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F5" w:rsidRDefault="000415BC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Kuruma</w:t>
      </w:r>
      <w:r w:rsidR="00503CF5" w:rsidRPr="009715F0">
        <w:rPr>
          <w:rFonts w:ascii="Times New Roman" w:eastAsia="Times New Roman" w:hAnsi="Times New Roman"/>
        </w:rPr>
        <w:t xml:space="preserve"> giriş kuralla</w:t>
      </w:r>
      <w:r w:rsidR="00A8573F">
        <w:rPr>
          <w:rFonts w:ascii="Times New Roman" w:eastAsia="Times New Roman" w:hAnsi="Times New Roman"/>
        </w:rPr>
        <w:t>rı COVİD</w:t>
      </w:r>
      <w:r w:rsidR="00503CF5">
        <w:rPr>
          <w:rFonts w:ascii="Times New Roman" w:eastAsia="Times New Roman" w:hAnsi="Times New Roman"/>
        </w:rPr>
        <w:t>-19</w:t>
      </w:r>
      <w:r w:rsidR="00710B7D">
        <w:rPr>
          <w:rFonts w:ascii="Times New Roman" w:eastAsia="Times New Roman" w:hAnsi="Times New Roman"/>
        </w:rPr>
        <w:t xml:space="preserve"> salgın hastalığına</w:t>
      </w:r>
      <w:r w:rsidR="00503CF5">
        <w:rPr>
          <w:rFonts w:ascii="Times New Roman" w:eastAsia="Times New Roman" w:hAnsi="Times New Roman"/>
        </w:rPr>
        <w:t xml:space="preserve"> özgü belirlenmeli</w:t>
      </w:r>
      <w:r w:rsidR="00503CF5" w:rsidRPr="009715F0">
        <w:rPr>
          <w:rFonts w:ascii="Times New Roman" w:eastAsia="Times New Roman" w:hAnsi="Times New Roman"/>
        </w:rPr>
        <w:t xml:space="preserve"> ve </w:t>
      </w:r>
      <w:r w:rsidR="00503CF5">
        <w:rPr>
          <w:rFonts w:ascii="Times New Roman" w:eastAsia="Times New Roman" w:hAnsi="Times New Roman"/>
        </w:rPr>
        <w:t>uygulanmalıdır.</w:t>
      </w:r>
    </w:p>
    <w:p w:rsidR="00503CF5" w:rsidRDefault="00503CF5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="00EC385B">
        <w:rPr>
          <w:rFonts w:ascii="Times New Roman" w:eastAsia="Times New Roman" w:hAnsi="Times New Roman"/>
        </w:rPr>
        <w:t xml:space="preserve">üvenlik personeli bu </w:t>
      </w:r>
      <w:r w:rsidRPr="009715F0">
        <w:rPr>
          <w:rFonts w:ascii="Times New Roman" w:eastAsia="Times New Roman" w:hAnsi="Times New Roman"/>
        </w:rPr>
        <w:t>giriş kur</w:t>
      </w:r>
      <w:r>
        <w:rPr>
          <w:rFonts w:ascii="Times New Roman" w:eastAsia="Times New Roman" w:hAnsi="Times New Roman"/>
        </w:rPr>
        <w:t>alları hakkında bilgiye sahip olmalı ve bu konuda eğitim almış olmalıdır.</w:t>
      </w:r>
      <w:r w:rsidRPr="009715F0">
        <w:rPr>
          <w:rFonts w:ascii="Times New Roman" w:eastAsia="Times New Roman" w:hAnsi="Times New Roman"/>
        </w:rPr>
        <w:t xml:space="preserve"> </w:t>
      </w:r>
    </w:p>
    <w:p w:rsidR="00503CF5" w:rsidRDefault="00503CF5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="00710B7D">
        <w:rPr>
          <w:rFonts w:ascii="Times New Roman" w:eastAsia="Times New Roman" w:hAnsi="Times New Roman"/>
        </w:rPr>
        <w:t xml:space="preserve">üvenlik personeli kuruma girişte </w:t>
      </w:r>
      <w:r w:rsidRPr="009715F0">
        <w:rPr>
          <w:rFonts w:ascii="Times New Roman" w:eastAsia="Times New Roman" w:hAnsi="Times New Roman"/>
        </w:rPr>
        <w:t>fiziksel mes</w:t>
      </w:r>
      <w:r w:rsidR="00D7602D">
        <w:rPr>
          <w:rFonts w:ascii="Times New Roman" w:eastAsia="Times New Roman" w:hAnsi="Times New Roman"/>
        </w:rPr>
        <w:t>afe kuralına</w:t>
      </w:r>
      <w:r>
        <w:rPr>
          <w:rFonts w:ascii="Times New Roman" w:eastAsia="Times New Roman" w:hAnsi="Times New Roman"/>
        </w:rPr>
        <w:t xml:space="preserve"> </w:t>
      </w:r>
      <w:r w:rsidRPr="009715F0">
        <w:rPr>
          <w:rFonts w:ascii="Times New Roman" w:eastAsia="Times New Roman" w:hAnsi="Times New Roman"/>
        </w:rPr>
        <w:t>uyulması</w:t>
      </w:r>
      <w:r w:rsidR="00710B7D">
        <w:rPr>
          <w:rFonts w:ascii="Times New Roman" w:eastAsia="Times New Roman" w:hAnsi="Times New Roman"/>
        </w:rPr>
        <w:t>nı sağla</w:t>
      </w:r>
      <w:r>
        <w:rPr>
          <w:rFonts w:ascii="Times New Roman" w:eastAsia="Times New Roman" w:hAnsi="Times New Roman"/>
        </w:rPr>
        <w:t>malıdır.</w:t>
      </w:r>
    </w:p>
    <w:p w:rsidR="00503CF5" w:rsidRDefault="00503CF5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="00DB3D96">
        <w:rPr>
          <w:rFonts w:ascii="Times New Roman" w:eastAsia="Times New Roman" w:hAnsi="Times New Roman"/>
        </w:rPr>
        <w:t>üvenlik personeli</w:t>
      </w:r>
      <w:r>
        <w:rPr>
          <w:rFonts w:ascii="Times New Roman" w:eastAsia="Times New Roman" w:hAnsi="Times New Roman"/>
        </w:rPr>
        <w:t>ne</w:t>
      </w:r>
      <w:r w:rsidR="00DB3D96">
        <w:rPr>
          <w:rFonts w:ascii="Times New Roman" w:eastAsia="Times New Roman" w:hAnsi="Times New Roman"/>
        </w:rPr>
        <w:t xml:space="preserve"> salgın hastalık durumlarına</w:t>
      </w:r>
      <w:r>
        <w:rPr>
          <w:rFonts w:ascii="Times New Roman" w:eastAsia="Times New Roman" w:hAnsi="Times New Roman"/>
        </w:rPr>
        <w:t xml:space="preserve"> özgü </w:t>
      </w:r>
      <w:r w:rsidRPr="009715F0">
        <w:rPr>
          <w:rFonts w:ascii="Times New Roman" w:eastAsia="Times New Roman" w:hAnsi="Times New Roman"/>
        </w:rPr>
        <w:t>kişisel koruyucu önlemler için gerekli</w:t>
      </w:r>
      <w:r w:rsidR="00DB3D96">
        <w:rPr>
          <w:rFonts w:ascii="Times New Roman" w:eastAsia="Times New Roman" w:hAnsi="Times New Roman"/>
        </w:rPr>
        <w:t>,</w:t>
      </w:r>
      <w:r w:rsidRPr="009715F0">
        <w:rPr>
          <w:rFonts w:ascii="Times New Roman" w:eastAsia="Times New Roman" w:hAnsi="Times New Roman"/>
        </w:rPr>
        <w:t xml:space="preserve"> kişiye özel maske</w:t>
      </w:r>
      <w:r w:rsidR="00DB3D96">
        <w:rPr>
          <w:rFonts w:ascii="Times New Roman" w:eastAsia="Times New Roman" w:hAnsi="Times New Roman"/>
        </w:rPr>
        <w:t>,</w:t>
      </w:r>
      <w:r w:rsidRPr="009715F0">
        <w:rPr>
          <w:rFonts w:ascii="Times New Roman" w:eastAsia="Times New Roman" w:hAnsi="Times New Roman"/>
        </w:rPr>
        <w:t xml:space="preserve"> yüz koruyucu siperlik</w:t>
      </w:r>
      <w:r w:rsidR="00DB3D96">
        <w:rPr>
          <w:rFonts w:ascii="Times New Roman" w:eastAsia="Times New Roman" w:hAnsi="Times New Roman"/>
        </w:rPr>
        <w:t xml:space="preserve"> ve</w:t>
      </w:r>
      <w:r w:rsidRPr="009715F0">
        <w:rPr>
          <w:rFonts w:ascii="Times New Roman" w:eastAsia="Times New Roman" w:hAnsi="Times New Roman"/>
        </w:rPr>
        <w:t xml:space="preserve"> KKD temin edilmiş </w:t>
      </w:r>
      <w:r>
        <w:rPr>
          <w:rFonts w:ascii="Times New Roman" w:eastAsia="Times New Roman" w:hAnsi="Times New Roman"/>
        </w:rPr>
        <w:t>olmalıdır.</w:t>
      </w:r>
    </w:p>
    <w:p w:rsidR="00503CF5" w:rsidRDefault="00503CF5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 tarafından ortak kullanılan telsiz </w:t>
      </w:r>
      <w:r w:rsidR="003D66B7">
        <w:rPr>
          <w:rFonts w:ascii="Times New Roman" w:eastAsia="Times New Roman" w:hAnsi="Times New Roman"/>
        </w:rPr>
        <w:t xml:space="preserve">- </w:t>
      </w:r>
      <w:r w:rsidRPr="009715F0">
        <w:rPr>
          <w:rFonts w:ascii="Times New Roman" w:eastAsia="Times New Roman" w:hAnsi="Times New Roman"/>
        </w:rPr>
        <w:t>telefon gibi malzemelerin vardiya değişimlerin</w:t>
      </w:r>
      <w:r w:rsidR="003D66B7">
        <w:rPr>
          <w:rFonts w:ascii="Times New Roman" w:eastAsia="Times New Roman" w:hAnsi="Times New Roman"/>
        </w:rPr>
        <w:t>d</w:t>
      </w:r>
      <w:r w:rsidRPr="009715F0">
        <w:rPr>
          <w:rFonts w:ascii="Times New Roman" w:eastAsia="Times New Roman" w:hAnsi="Times New Roman"/>
        </w:rPr>
        <w:t>e</w:t>
      </w:r>
      <w:r w:rsidR="003D66B7">
        <w:rPr>
          <w:rFonts w:ascii="Times New Roman" w:eastAsia="Times New Roman" w:hAnsi="Times New Roman"/>
        </w:rPr>
        <w:t>,</w:t>
      </w:r>
      <w:r w:rsidRPr="009715F0">
        <w:rPr>
          <w:rFonts w:ascii="Times New Roman" w:eastAsia="Times New Roman" w:hAnsi="Times New Roman"/>
        </w:rPr>
        <w:t xml:space="preserve"> teslim önce</w:t>
      </w:r>
      <w:r>
        <w:rPr>
          <w:rFonts w:ascii="Times New Roman" w:eastAsia="Times New Roman" w:hAnsi="Times New Roman"/>
        </w:rPr>
        <w:t xml:space="preserve">si uygun şekilde </w:t>
      </w:r>
      <w:proofErr w:type="gramStart"/>
      <w:r>
        <w:rPr>
          <w:rFonts w:ascii="Times New Roman" w:eastAsia="Times New Roman" w:hAnsi="Times New Roman"/>
        </w:rPr>
        <w:t>dezenfekte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3D66B7">
        <w:rPr>
          <w:rFonts w:ascii="Times New Roman" w:eastAsia="Times New Roman" w:hAnsi="Times New Roman"/>
        </w:rPr>
        <w:t>edilmelidir.</w:t>
      </w:r>
    </w:p>
    <w:p w:rsidR="00503CF5" w:rsidRDefault="00503CF5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Okul/kurum </w:t>
      </w:r>
      <w:r w:rsidR="00331047">
        <w:rPr>
          <w:rFonts w:ascii="Times New Roman" w:eastAsia="Times New Roman" w:hAnsi="Times New Roman"/>
        </w:rPr>
        <w:t xml:space="preserve">giriş - </w:t>
      </w:r>
      <w:r w:rsidRPr="009715F0">
        <w:rPr>
          <w:rFonts w:ascii="Times New Roman" w:eastAsia="Times New Roman" w:hAnsi="Times New Roman"/>
        </w:rPr>
        <w:t>çıkış ile il</w:t>
      </w:r>
      <w:r w:rsidR="003D66B7">
        <w:rPr>
          <w:rFonts w:ascii="Times New Roman" w:eastAsia="Times New Roman" w:hAnsi="Times New Roman"/>
        </w:rPr>
        <w:t>gili salgın hastalık durumların</w:t>
      </w:r>
      <w:r w:rsidRPr="009715F0">
        <w:rPr>
          <w:rFonts w:ascii="Times New Roman" w:eastAsia="Times New Roman" w:hAnsi="Times New Roman"/>
        </w:rPr>
        <w:t>a özgü</w:t>
      </w:r>
      <w:r w:rsidR="00331047">
        <w:rPr>
          <w:rFonts w:ascii="Times New Roman" w:eastAsia="Times New Roman" w:hAnsi="Times New Roman"/>
        </w:rPr>
        <w:t xml:space="preserve"> belirlenmiş </w:t>
      </w:r>
      <w:r w:rsidRPr="009715F0">
        <w:rPr>
          <w:rFonts w:ascii="Times New Roman" w:eastAsia="Times New Roman" w:hAnsi="Times New Roman"/>
        </w:rPr>
        <w:t>kur</w:t>
      </w:r>
      <w:r>
        <w:rPr>
          <w:rFonts w:ascii="Times New Roman" w:eastAsia="Times New Roman" w:hAnsi="Times New Roman"/>
        </w:rPr>
        <w:t>allar</w:t>
      </w:r>
      <w:r w:rsidRPr="009715F0">
        <w:rPr>
          <w:rFonts w:ascii="Times New Roman" w:eastAsia="Times New Roman" w:hAnsi="Times New Roman"/>
        </w:rPr>
        <w:t xml:space="preserve"> uygulan</w:t>
      </w:r>
      <w:r>
        <w:rPr>
          <w:rFonts w:ascii="Times New Roman" w:eastAsia="Times New Roman" w:hAnsi="Times New Roman"/>
        </w:rPr>
        <w:t xml:space="preserve">malı </w:t>
      </w:r>
      <w:r w:rsidRPr="009715F0">
        <w:rPr>
          <w:rFonts w:ascii="Times New Roman" w:eastAsia="Times New Roman" w:hAnsi="Times New Roman"/>
        </w:rPr>
        <w:t xml:space="preserve">ve </w:t>
      </w: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iyaretçiler detaylı olarak kayıt altına alınmalıdır</w:t>
      </w:r>
      <w:r>
        <w:rPr>
          <w:rFonts w:ascii="Times New Roman" w:eastAsia="Times New Roman" w:hAnsi="Times New Roman"/>
        </w:rPr>
        <w:t>.</w:t>
      </w:r>
    </w:p>
    <w:p w:rsidR="00503CF5" w:rsidRDefault="00503CF5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="00333D8B">
        <w:rPr>
          <w:rFonts w:ascii="Times New Roman" w:eastAsia="Times New Roman" w:hAnsi="Times New Roman"/>
        </w:rPr>
        <w:t xml:space="preserve">iyaretçi kartları </w:t>
      </w:r>
      <w:r w:rsidRPr="009715F0">
        <w:rPr>
          <w:rFonts w:ascii="Times New Roman" w:eastAsia="Times New Roman" w:hAnsi="Times New Roman"/>
        </w:rPr>
        <w:t>her kullan</w:t>
      </w:r>
      <w:r>
        <w:rPr>
          <w:rFonts w:ascii="Times New Roman" w:eastAsia="Times New Roman" w:hAnsi="Times New Roman"/>
        </w:rPr>
        <w:t xml:space="preserve">ımdan önce </w:t>
      </w:r>
      <w:proofErr w:type="gramStart"/>
      <w:r>
        <w:rPr>
          <w:rFonts w:ascii="Times New Roman" w:eastAsia="Times New Roman" w:hAnsi="Times New Roman"/>
        </w:rPr>
        <w:t>dezenfekte</w:t>
      </w:r>
      <w:proofErr w:type="gramEnd"/>
      <w:r>
        <w:rPr>
          <w:rFonts w:ascii="Times New Roman" w:eastAsia="Times New Roman" w:hAnsi="Times New Roman"/>
        </w:rPr>
        <w:t xml:space="preserve"> edilmelidir.</w:t>
      </w:r>
    </w:p>
    <w:p w:rsidR="00503CF5" w:rsidRPr="00C93A7E" w:rsidRDefault="00503CF5" w:rsidP="00503CF5">
      <w:pPr>
        <w:pStyle w:val="ListeParagraf"/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Güvenlik</w:t>
      </w:r>
      <w:r w:rsidRPr="00C93A7E">
        <w:rPr>
          <w:rFonts w:ascii="Times New Roman" w:eastAsia="Times New Roman" w:hAnsi="Times New Roman"/>
        </w:rPr>
        <w:t xml:space="preserve"> alanının günlük olarak</w:t>
      </w:r>
      <w:r>
        <w:rPr>
          <w:rFonts w:ascii="Times New Roman" w:eastAsia="Times New Roman" w:hAnsi="Times New Roman"/>
        </w:rPr>
        <w:t xml:space="preserve"> </w:t>
      </w:r>
      <w:r w:rsidR="00C40A7E">
        <w:rPr>
          <w:rFonts w:ascii="Times New Roman" w:eastAsia="Times New Roman" w:hAnsi="Times New Roman"/>
        </w:rPr>
        <w:t>deterjanlı</w:t>
      </w:r>
      <w:r w:rsidR="00841197">
        <w:rPr>
          <w:rFonts w:ascii="Times New Roman" w:eastAsia="Times New Roman" w:hAnsi="Times New Roman"/>
        </w:rPr>
        <w:t xml:space="preserve"> su veya dezenfektanlarla;</w:t>
      </w:r>
    </w:p>
    <w:p w:rsidR="00503CF5" w:rsidRDefault="00503CF5" w:rsidP="00503CF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güvenlikteki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3D66B7">
        <w:rPr>
          <w:rFonts w:ascii="Times New Roman" w:eastAsia="Times New Roman" w:hAnsi="Times New Roman"/>
        </w:rPr>
        <w:t>kalemler ve ziyaretçi kartları</w:t>
      </w:r>
      <w:r w:rsidR="00841197">
        <w:rPr>
          <w:rFonts w:ascii="Times New Roman" w:eastAsia="Times New Roman" w:hAnsi="Times New Roman"/>
        </w:rPr>
        <w:t xml:space="preserve"> da dezenfektan ile temizlenmelidir.</w:t>
      </w:r>
    </w:p>
    <w:p w:rsidR="0046673F" w:rsidRDefault="00E561F3" w:rsidP="0019266D">
      <w:r w:rsidRPr="0019266D">
        <w:t xml:space="preserve"> </w:t>
      </w:r>
    </w:p>
    <w:p w:rsidR="0046673F" w:rsidRPr="0046673F" w:rsidRDefault="0046673F" w:rsidP="0046673F"/>
    <w:p w:rsidR="0046673F" w:rsidRPr="0046673F" w:rsidRDefault="0046673F" w:rsidP="0046673F"/>
    <w:p w:rsidR="0046673F" w:rsidRPr="0046673F" w:rsidRDefault="0046673F" w:rsidP="0046673F"/>
    <w:p w:rsidR="0046673F" w:rsidRPr="0046673F" w:rsidRDefault="0046673F" w:rsidP="0046673F"/>
    <w:p w:rsidR="0046673F" w:rsidRPr="0046673F" w:rsidRDefault="0046673F" w:rsidP="0046673F"/>
    <w:p w:rsidR="0046673F" w:rsidRDefault="0046673F" w:rsidP="0046673F"/>
    <w:p w:rsidR="0046673F" w:rsidRDefault="0046673F" w:rsidP="0046673F">
      <w:pPr>
        <w:tabs>
          <w:tab w:val="left" w:pos="3428"/>
        </w:tabs>
      </w:pPr>
      <w:r>
        <w:tab/>
      </w:r>
      <w:r w:rsidR="005E030C">
        <w:t xml:space="preserve">  SİBEL ALICI</w:t>
      </w:r>
    </w:p>
    <w:p w:rsidR="0046673F" w:rsidRDefault="0046673F" w:rsidP="0046673F"/>
    <w:p w:rsidR="0046673F" w:rsidRDefault="0046673F" w:rsidP="0046673F">
      <w:pPr>
        <w:tabs>
          <w:tab w:val="left" w:pos="3321"/>
        </w:tabs>
      </w:pPr>
      <w:r>
        <w:tab/>
        <w:t xml:space="preserve">   Okul Müdürü</w:t>
      </w:r>
    </w:p>
    <w:p w:rsidR="00E561F3" w:rsidRPr="0046673F" w:rsidRDefault="00E561F3" w:rsidP="0046673F">
      <w:pPr>
        <w:tabs>
          <w:tab w:val="left" w:pos="3740"/>
        </w:tabs>
      </w:pPr>
    </w:p>
    <w:sectPr w:rsidR="00E561F3" w:rsidRPr="0046673F" w:rsidSect="003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3F" w:rsidRDefault="009E483F" w:rsidP="005A71D0">
      <w:pPr>
        <w:spacing w:line="240" w:lineRule="auto"/>
      </w:pPr>
      <w:r>
        <w:separator/>
      </w:r>
    </w:p>
  </w:endnote>
  <w:endnote w:type="continuationSeparator" w:id="0">
    <w:p w:rsidR="009E483F" w:rsidRDefault="009E483F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24" w:rsidRDefault="00090B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24" w:rsidRDefault="00090B2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24" w:rsidRDefault="00090B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3F" w:rsidRDefault="009E483F" w:rsidP="005A71D0">
      <w:pPr>
        <w:spacing w:line="240" w:lineRule="auto"/>
      </w:pPr>
      <w:r>
        <w:separator/>
      </w:r>
    </w:p>
  </w:footnote>
  <w:footnote w:type="continuationSeparator" w:id="0">
    <w:p w:rsidR="009E483F" w:rsidRDefault="009E483F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24" w:rsidRDefault="00090B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99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62"/>
      <w:gridCol w:w="5012"/>
      <w:gridCol w:w="1809"/>
      <w:gridCol w:w="1086"/>
    </w:tblGrid>
    <w:tr w:rsidR="005A71D0" w:rsidRPr="00E850BC" w:rsidTr="00A86351">
      <w:trPr>
        <w:trHeight w:val="202"/>
        <w:jc w:val="center"/>
      </w:trPr>
      <w:tc>
        <w:tcPr>
          <w:tcW w:w="20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5E030C" w:rsidRDefault="00090B24" w:rsidP="00BF4DA6">
          <w:pPr>
            <w:pStyle w:val="stbilgi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noProof/>
              <w:lang w:eastAsia="tr-TR"/>
            </w:rPr>
            <w:drawing>
              <wp:inline distT="0" distB="0" distL="0" distR="0" wp14:anchorId="3B6A6E39" wp14:editId="7D1365C8">
                <wp:extent cx="1257300" cy="838200"/>
                <wp:effectExtent l="19050" t="0" r="0" b="0"/>
                <wp:docPr id="2" name="Resim 1" descr="Meb Logo Tabela (Yuvarlak), | Hepenuyg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 Logo Tabela (Yuvarlak), | Hepenuyg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600C69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>
            <w:rPr>
              <w:rFonts w:ascii="Times New Roman" w:hAnsi="Times New Roman"/>
              <w:b/>
              <w:szCs w:val="24"/>
            </w:rPr>
            <w:t>ŞEHİTKAMİL</w:t>
          </w:r>
          <w:proofErr w:type="gramEnd"/>
          <w:r>
            <w:rPr>
              <w:rFonts w:ascii="Times New Roman" w:hAnsi="Times New Roman"/>
              <w:b/>
              <w:szCs w:val="24"/>
            </w:rPr>
            <w:t xml:space="preserve"> </w:t>
          </w:r>
          <w:r w:rsidR="00BC30A1">
            <w:rPr>
              <w:rFonts w:ascii="Times New Roman" w:hAnsi="Times New Roman"/>
              <w:b/>
              <w:szCs w:val="24"/>
            </w:rPr>
            <w:t>KAYMAKAMLIĞI</w:t>
          </w:r>
        </w:p>
        <w:p w:rsidR="00BC30A1" w:rsidRDefault="005E030C" w:rsidP="00600C69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TOKİ PLEVNE</w:t>
          </w:r>
          <w:r w:rsidR="00600C69">
            <w:rPr>
              <w:rFonts w:ascii="Times New Roman" w:hAnsi="Times New Roman"/>
              <w:b/>
              <w:szCs w:val="24"/>
            </w:rPr>
            <w:t xml:space="preserve"> ANA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E850BC" w:rsidRDefault="00503CF5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503CF5">
            <w:rPr>
              <w:rFonts w:ascii="Times New Roman" w:hAnsi="Times New Roman"/>
              <w:b/>
              <w:szCs w:val="32"/>
            </w:rPr>
            <w:t>GÜVENLİK  TALİMATI</w:t>
          </w:r>
        </w:p>
      </w:tc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E53674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T.16</w:t>
          </w:r>
        </w:p>
      </w:tc>
    </w:tr>
    <w:tr w:rsidR="005A71D0" w:rsidRPr="00E850BC" w:rsidTr="00A86351">
      <w:trPr>
        <w:trHeight w:val="138"/>
        <w:jc w:val="center"/>
      </w:trPr>
      <w:tc>
        <w:tcPr>
          <w:tcW w:w="20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="002C01D3"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="002C01D3" w:rsidRPr="00D208A0">
            <w:rPr>
              <w:rFonts w:ascii="Times New Roman" w:hAnsi="Times New Roman"/>
              <w:sz w:val="18"/>
            </w:rPr>
            <w:fldChar w:fldCharType="separate"/>
          </w:r>
          <w:r w:rsidR="00082DB5">
            <w:rPr>
              <w:rFonts w:ascii="Times New Roman" w:hAnsi="Times New Roman"/>
              <w:noProof/>
              <w:sz w:val="18"/>
            </w:rPr>
            <w:t>1</w:t>
          </w:r>
          <w:r w:rsidR="002C01D3"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="009E483F">
            <w:fldChar w:fldCharType="begin"/>
          </w:r>
          <w:r w:rsidR="009E483F">
            <w:instrText>NUMPAGES  \* Arabic  \* MERGEFORMAT</w:instrText>
          </w:r>
          <w:r w:rsidR="009E483F">
            <w:fldChar w:fldCharType="separate"/>
          </w:r>
          <w:r w:rsidR="00082DB5" w:rsidRPr="00082DB5">
            <w:rPr>
              <w:rFonts w:ascii="Times New Roman" w:hAnsi="Times New Roman"/>
              <w:noProof/>
              <w:sz w:val="18"/>
            </w:rPr>
            <w:t>1</w:t>
          </w:r>
          <w:r w:rsidR="009E483F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  <w:tr w:rsidR="005A71D0" w:rsidRPr="00E850BC" w:rsidTr="00A86351">
      <w:trPr>
        <w:trHeight w:val="138"/>
        <w:jc w:val="center"/>
      </w:trPr>
      <w:tc>
        <w:tcPr>
          <w:tcW w:w="20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600C69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5A71D0" w:rsidRPr="00E850BC" w:rsidTr="00A86351">
      <w:trPr>
        <w:trHeight w:val="138"/>
        <w:jc w:val="center"/>
      </w:trPr>
      <w:tc>
        <w:tcPr>
          <w:tcW w:w="20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600C69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-</w:t>
          </w:r>
        </w:p>
      </w:tc>
    </w:tr>
    <w:tr w:rsidR="005A71D0" w:rsidRPr="00E850BC" w:rsidTr="00A86351">
      <w:trPr>
        <w:trHeight w:val="138"/>
        <w:jc w:val="center"/>
      </w:trPr>
      <w:tc>
        <w:tcPr>
          <w:tcW w:w="20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082DB5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07.09.2020</w:t>
          </w:r>
          <w:bookmarkStart w:id="0" w:name="_GoBack"/>
          <w:bookmarkEnd w:id="0"/>
        </w:p>
      </w:tc>
    </w:tr>
    <w:tr w:rsidR="005A71D0" w:rsidRPr="00E850BC" w:rsidTr="00A86351">
      <w:trPr>
        <w:trHeight w:val="438"/>
        <w:jc w:val="center"/>
      </w:trPr>
      <w:tc>
        <w:tcPr>
          <w:tcW w:w="20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0C69" w:rsidRDefault="00600C69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600C69" w:rsidRDefault="005E030C" w:rsidP="00600C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972175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24" w:rsidRDefault="00090B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8"/>
  </w:num>
  <w:num w:numId="4">
    <w:abstractNumId w:val="23"/>
  </w:num>
  <w:num w:numId="5">
    <w:abstractNumId w:val="6"/>
  </w:num>
  <w:num w:numId="6">
    <w:abstractNumId w:val="20"/>
  </w:num>
  <w:num w:numId="7">
    <w:abstractNumId w:val="3"/>
  </w:num>
  <w:num w:numId="8">
    <w:abstractNumId w:val="9"/>
  </w:num>
  <w:num w:numId="9">
    <w:abstractNumId w:val="32"/>
  </w:num>
  <w:num w:numId="10">
    <w:abstractNumId w:val="26"/>
  </w:num>
  <w:num w:numId="11">
    <w:abstractNumId w:val="17"/>
  </w:num>
  <w:num w:numId="12">
    <w:abstractNumId w:val="34"/>
  </w:num>
  <w:num w:numId="13">
    <w:abstractNumId w:val="1"/>
  </w:num>
  <w:num w:numId="14">
    <w:abstractNumId w:val="4"/>
  </w:num>
  <w:num w:numId="15">
    <w:abstractNumId w:val="36"/>
  </w:num>
  <w:num w:numId="16">
    <w:abstractNumId w:val="8"/>
  </w:num>
  <w:num w:numId="17">
    <w:abstractNumId w:val="43"/>
  </w:num>
  <w:num w:numId="18">
    <w:abstractNumId w:val="22"/>
  </w:num>
  <w:num w:numId="19">
    <w:abstractNumId w:val="5"/>
  </w:num>
  <w:num w:numId="20">
    <w:abstractNumId w:val="18"/>
  </w:num>
  <w:num w:numId="21">
    <w:abstractNumId w:val="44"/>
  </w:num>
  <w:num w:numId="22">
    <w:abstractNumId w:val="2"/>
  </w:num>
  <w:num w:numId="23">
    <w:abstractNumId w:val="33"/>
  </w:num>
  <w:num w:numId="24">
    <w:abstractNumId w:val="12"/>
  </w:num>
  <w:num w:numId="25">
    <w:abstractNumId w:val="21"/>
  </w:num>
  <w:num w:numId="26">
    <w:abstractNumId w:val="30"/>
  </w:num>
  <w:num w:numId="27">
    <w:abstractNumId w:val="10"/>
  </w:num>
  <w:num w:numId="28">
    <w:abstractNumId w:val="41"/>
  </w:num>
  <w:num w:numId="29">
    <w:abstractNumId w:val="24"/>
  </w:num>
  <w:num w:numId="30">
    <w:abstractNumId w:val="7"/>
  </w:num>
  <w:num w:numId="31">
    <w:abstractNumId w:val="29"/>
  </w:num>
  <w:num w:numId="32">
    <w:abstractNumId w:val="37"/>
  </w:num>
  <w:num w:numId="33">
    <w:abstractNumId w:val="14"/>
  </w:num>
  <w:num w:numId="34">
    <w:abstractNumId w:val="0"/>
  </w:num>
  <w:num w:numId="35">
    <w:abstractNumId w:val="42"/>
  </w:num>
  <w:num w:numId="36">
    <w:abstractNumId w:val="38"/>
  </w:num>
  <w:num w:numId="37">
    <w:abstractNumId w:val="25"/>
  </w:num>
  <w:num w:numId="38">
    <w:abstractNumId w:val="35"/>
  </w:num>
  <w:num w:numId="39">
    <w:abstractNumId w:val="19"/>
  </w:num>
  <w:num w:numId="40">
    <w:abstractNumId w:val="31"/>
  </w:num>
  <w:num w:numId="41">
    <w:abstractNumId w:val="27"/>
  </w:num>
  <w:num w:numId="42">
    <w:abstractNumId w:val="40"/>
  </w:num>
  <w:num w:numId="43">
    <w:abstractNumId w:val="45"/>
  </w:num>
  <w:num w:numId="44">
    <w:abstractNumId w:val="13"/>
  </w:num>
  <w:num w:numId="45">
    <w:abstractNumId w:val="39"/>
  </w:num>
  <w:num w:numId="46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415BC"/>
    <w:rsid w:val="00046901"/>
    <w:rsid w:val="000503B0"/>
    <w:rsid w:val="00080173"/>
    <w:rsid w:val="00082DB5"/>
    <w:rsid w:val="0008411F"/>
    <w:rsid w:val="00090B24"/>
    <w:rsid w:val="000A0513"/>
    <w:rsid w:val="000A6391"/>
    <w:rsid w:val="000C0C0A"/>
    <w:rsid w:val="000F76A1"/>
    <w:rsid w:val="00105087"/>
    <w:rsid w:val="00106137"/>
    <w:rsid w:val="001605AF"/>
    <w:rsid w:val="00176943"/>
    <w:rsid w:val="0019266D"/>
    <w:rsid w:val="001C2954"/>
    <w:rsid w:val="001E12BA"/>
    <w:rsid w:val="001E1342"/>
    <w:rsid w:val="0021085B"/>
    <w:rsid w:val="0021773B"/>
    <w:rsid w:val="00220D50"/>
    <w:rsid w:val="00260F50"/>
    <w:rsid w:val="002A3A67"/>
    <w:rsid w:val="002C01D3"/>
    <w:rsid w:val="002F14F7"/>
    <w:rsid w:val="002F7B57"/>
    <w:rsid w:val="003021D5"/>
    <w:rsid w:val="003217BF"/>
    <w:rsid w:val="00331047"/>
    <w:rsid w:val="00333D8B"/>
    <w:rsid w:val="00340259"/>
    <w:rsid w:val="00340747"/>
    <w:rsid w:val="0035181A"/>
    <w:rsid w:val="0035290F"/>
    <w:rsid w:val="00352F41"/>
    <w:rsid w:val="00363E7B"/>
    <w:rsid w:val="003720B2"/>
    <w:rsid w:val="00382486"/>
    <w:rsid w:val="003D66B7"/>
    <w:rsid w:val="003E5A8D"/>
    <w:rsid w:val="003F501A"/>
    <w:rsid w:val="004345C6"/>
    <w:rsid w:val="00442B2E"/>
    <w:rsid w:val="0044488F"/>
    <w:rsid w:val="00453F70"/>
    <w:rsid w:val="0046673F"/>
    <w:rsid w:val="004B51F1"/>
    <w:rsid w:val="004C5F18"/>
    <w:rsid w:val="004E0AB9"/>
    <w:rsid w:val="004E2A66"/>
    <w:rsid w:val="00503CF5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E030C"/>
    <w:rsid w:val="005F51A6"/>
    <w:rsid w:val="00600C69"/>
    <w:rsid w:val="00617F4A"/>
    <w:rsid w:val="00620621"/>
    <w:rsid w:val="0062104D"/>
    <w:rsid w:val="00632070"/>
    <w:rsid w:val="0067782E"/>
    <w:rsid w:val="006C436A"/>
    <w:rsid w:val="00705E44"/>
    <w:rsid w:val="00710B7D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8017A1"/>
    <w:rsid w:val="00822B83"/>
    <w:rsid w:val="00823E8F"/>
    <w:rsid w:val="00837FF8"/>
    <w:rsid w:val="00841197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6175D"/>
    <w:rsid w:val="00972BEF"/>
    <w:rsid w:val="00987917"/>
    <w:rsid w:val="00997E58"/>
    <w:rsid w:val="009C7C35"/>
    <w:rsid w:val="009E3558"/>
    <w:rsid w:val="009E483F"/>
    <w:rsid w:val="00A004C7"/>
    <w:rsid w:val="00A1562E"/>
    <w:rsid w:val="00A447C7"/>
    <w:rsid w:val="00A840AE"/>
    <w:rsid w:val="00A8573F"/>
    <w:rsid w:val="00A86351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2E42"/>
    <w:rsid w:val="00C10620"/>
    <w:rsid w:val="00C2557D"/>
    <w:rsid w:val="00C37A49"/>
    <w:rsid w:val="00C40A7E"/>
    <w:rsid w:val="00C639C4"/>
    <w:rsid w:val="00C91C92"/>
    <w:rsid w:val="00C92A7B"/>
    <w:rsid w:val="00CA21C6"/>
    <w:rsid w:val="00CA7B3F"/>
    <w:rsid w:val="00CD0291"/>
    <w:rsid w:val="00CD4CD9"/>
    <w:rsid w:val="00D208A0"/>
    <w:rsid w:val="00D43221"/>
    <w:rsid w:val="00D60D9C"/>
    <w:rsid w:val="00D6321F"/>
    <w:rsid w:val="00D7602D"/>
    <w:rsid w:val="00DA5540"/>
    <w:rsid w:val="00DB3D96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3674"/>
    <w:rsid w:val="00E561F3"/>
    <w:rsid w:val="00E87A34"/>
    <w:rsid w:val="00E906F6"/>
    <w:rsid w:val="00EB1F8F"/>
    <w:rsid w:val="00EC0687"/>
    <w:rsid w:val="00EC385B"/>
    <w:rsid w:val="00EE02CE"/>
    <w:rsid w:val="00F25352"/>
    <w:rsid w:val="00F27057"/>
    <w:rsid w:val="00F3254F"/>
    <w:rsid w:val="00F42328"/>
    <w:rsid w:val="00F5097E"/>
    <w:rsid w:val="00F70E64"/>
    <w:rsid w:val="00F843CA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8AD4-1947-4D24-85FF-C9BE30A3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10</cp:revision>
  <dcterms:created xsi:type="dcterms:W3CDTF">2020-08-14T00:05:00Z</dcterms:created>
  <dcterms:modified xsi:type="dcterms:W3CDTF">2020-09-21T15:55:00Z</dcterms:modified>
</cp:coreProperties>
</file>