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</w:t>
      </w:r>
      <w:r w:rsidR="003D6896">
        <w:rPr>
          <w:rFonts w:ascii="Times New Roman" w:eastAsia="Times New Roman" w:hAnsi="Times New Roman"/>
          <w:color w:val="000000"/>
          <w:szCs w:val="24"/>
        </w:rPr>
        <w:t>in</w:t>
      </w:r>
      <w:r>
        <w:rPr>
          <w:rFonts w:ascii="Times New Roman" w:eastAsia="Times New Roman" w:hAnsi="Times New Roman"/>
          <w:color w:val="000000"/>
          <w:szCs w:val="24"/>
        </w:rPr>
        <w:t xml:space="preserve"> ve idare odalar</w:t>
      </w:r>
      <w:r w:rsidR="003D6896">
        <w:rPr>
          <w:rFonts w:ascii="Times New Roman" w:eastAsia="Times New Roman" w:hAnsi="Times New Roman"/>
          <w:color w:val="000000"/>
          <w:szCs w:val="24"/>
        </w:rPr>
        <w:t>ının</w:t>
      </w:r>
      <w:r>
        <w:rPr>
          <w:rFonts w:ascii="Times New Roman" w:eastAsia="Times New Roman" w:hAnsi="Times New Roman"/>
          <w:color w:val="000000"/>
          <w:szCs w:val="24"/>
        </w:rPr>
        <w:t xml:space="preserve">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 w:rsidR="003D6896">
        <w:rPr>
          <w:rFonts w:ascii="Times New Roman" w:eastAsia="Times New Roman" w:hAnsi="Times New Roman"/>
          <w:color w:val="000000"/>
          <w:szCs w:val="24"/>
        </w:rPr>
        <w:t>. 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sistemleri dışarıdan t</w:t>
      </w:r>
      <w:r w:rsidR="007C6F5A">
        <w:rPr>
          <w:rFonts w:ascii="Times New Roman" w:eastAsia="Times New Roman" w:hAnsi="Times New Roman"/>
          <w:color w:val="000000"/>
          <w:szCs w:val="24"/>
        </w:rPr>
        <w:t>emiz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avalandırma sistemi filtrelerinin periyodik kontrolü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yapılmalıdır</w:t>
      </w:r>
      <w:r w:rsidR="003D6896">
        <w:rPr>
          <w:rFonts w:ascii="Times New Roman" w:eastAsia="Times New Roman" w:hAnsi="Times New Roman"/>
          <w:color w:val="000000"/>
          <w:szCs w:val="24"/>
        </w:rPr>
        <w:t>.T</w:t>
      </w:r>
      <w:r w:rsidRPr="00A90FAF">
        <w:rPr>
          <w:rFonts w:ascii="Times New Roman" w:eastAsia="Times New Roman" w:hAnsi="Times New Roman"/>
          <w:color w:val="000000"/>
          <w:szCs w:val="24"/>
        </w:rPr>
        <w:t>emiz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 w:rsidR="00A63B27">
        <w:rPr>
          <w:rFonts w:ascii="Times New Roman" w:eastAsia="Times New Roman" w:hAnsi="Times New Roman"/>
          <w:color w:val="000000"/>
          <w:szCs w:val="24"/>
        </w:rPr>
        <w:t>deki ve idare</w:t>
      </w:r>
      <w:r>
        <w:rPr>
          <w:rFonts w:ascii="Times New Roman" w:eastAsia="Times New Roman" w:hAnsi="Times New Roman"/>
          <w:color w:val="000000"/>
          <w:szCs w:val="24"/>
        </w:rPr>
        <w:t xml:space="preserve"> odalar</w:t>
      </w:r>
      <w:r w:rsidR="00A63B27">
        <w:rPr>
          <w:rFonts w:ascii="Times New Roman" w:eastAsia="Times New Roman" w:hAnsi="Times New Roman"/>
          <w:color w:val="000000"/>
          <w:szCs w:val="24"/>
        </w:rPr>
        <w:t>ın</w:t>
      </w:r>
      <w:r>
        <w:rPr>
          <w:rFonts w:ascii="Times New Roman" w:eastAsia="Times New Roman" w:hAnsi="Times New Roman"/>
          <w:color w:val="000000"/>
          <w:szCs w:val="24"/>
        </w:rPr>
        <w:t>daki</w:t>
      </w:r>
      <w:r w:rsidR="00A63B27">
        <w:rPr>
          <w:rFonts w:ascii="Times New Roman" w:eastAsia="Times New Roman" w:hAnsi="Times New Roman"/>
          <w:color w:val="000000"/>
          <w:szCs w:val="24"/>
        </w:rPr>
        <w:t xml:space="preserve"> panolara,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ortak </w:t>
      </w:r>
      <w:r w:rsidR="00A63B27">
        <w:rPr>
          <w:rFonts w:ascii="Times New Roman" w:eastAsia="Times New Roman" w:hAnsi="Times New Roman"/>
          <w:color w:val="000000"/>
          <w:szCs w:val="24"/>
        </w:rPr>
        <w:t>a</w:t>
      </w:r>
      <w:r w:rsidRPr="00A90FAF">
        <w:rPr>
          <w:rFonts w:ascii="Times New Roman" w:eastAsia="Times New Roman" w:hAnsi="Times New Roman"/>
          <w:color w:val="000000"/>
          <w:szCs w:val="24"/>
        </w:rPr>
        <w:t>lanları</w:t>
      </w:r>
      <w:r w:rsidR="00A63B27">
        <w:rPr>
          <w:rFonts w:ascii="Times New Roman" w:eastAsia="Times New Roman" w:hAnsi="Times New Roman"/>
          <w:color w:val="000000"/>
          <w:szCs w:val="24"/>
        </w:rPr>
        <w:t xml:space="preserve">n </w:t>
      </w:r>
      <w:proofErr w:type="gramStart"/>
      <w:r w:rsidR="00A63B27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="00A63B27">
        <w:rPr>
          <w:rFonts w:ascii="Times New Roman" w:eastAsia="Times New Roman" w:hAnsi="Times New Roman"/>
          <w:color w:val="000000"/>
          <w:szCs w:val="24"/>
        </w:rPr>
        <w:t xml:space="preserve"> ve sanitasyon bilincini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ve farkındalığını arttırmaya yönelik afişler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</w:t>
      </w:r>
      <w:r w:rsidR="004D4D1E">
        <w:rPr>
          <w:rFonts w:ascii="Times New Roman" w:eastAsia="Times New Roman" w:hAnsi="Times New Roman"/>
          <w:color w:val="000000"/>
          <w:szCs w:val="24"/>
        </w:rPr>
        <w:t>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</w:t>
      </w:r>
      <w:r w:rsidR="007C6F5A">
        <w:rPr>
          <w:rFonts w:ascii="Times New Roman" w:eastAsia="Times New Roman" w:hAnsi="Times New Roman"/>
          <w:color w:val="000000"/>
          <w:szCs w:val="24"/>
        </w:rPr>
        <w:t>dezenfekte</w:t>
      </w:r>
      <w:r>
        <w:rPr>
          <w:rFonts w:ascii="Times New Roman" w:eastAsia="Times New Roman" w:hAnsi="Times New Roman"/>
          <w:color w:val="000000"/>
          <w:szCs w:val="24"/>
        </w:rPr>
        <w:t xml:space="preserve"> edilmelidir.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</w:t>
      </w:r>
      <w:r w:rsidR="00D50BA8">
        <w:rPr>
          <w:rFonts w:ascii="Times New Roman" w:eastAsia="Times New Roman" w:hAnsi="Times New Roman"/>
          <w:color w:val="000000"/>
          <w:szCs w:val="24"/>
        </w:rPr>
        <w:t>e</w:t>
      </w:r>
      <w:r>
        <w:rPr>
          <w:rFonts w:ascii="Times New Roman" w:eastAsia="Times New Roman" w:hAnsi="Times New Roman"/>
          <w:color w:val="000000"/>
          <w:szCs w:val="24"/>
        </w:rPr>
        <w:t xml:space="preserve"> odalar</w:t>
      </w:r>
      <w:r w:rsidR="00D50BA8">
        <w:rPr>
          <w:rFonts w:ascii="Times New Roman" w:eastAsia="Times New Roman" w:hAnsi="Times New Roman"/>
          <w:color w:val="000000"/>
          <w:szCs w:val="24"/>
        </w:rPr>
        <w:t>ın</w:t>
      </w:r>
      <w:r>
        <w:rPr>
          <w:rFonts w:ascii="Times New Roman" w:eastAsia="Times New Roman" w:hAnsi="Times New Roman"/>
          <w:color w:val="000000"/>
          <w:szCs w:val="24"/>
        </w:rPr>
        <w:t>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</w:t>
      </w:r>
      <w:r w:rsidR="00CD0C24">
        <w:rPr>
          <w:rFonts w:ascii="Times New Roman" w:eastAsia="Times New Roman" w:hAnsi="Times New Roman"/>
          <w:color w:val="000000"/>
          <w:szCs w:val="24"/>
        </w:rPr>
        <w:t>;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bilgisayarlar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dolaplar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makineler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aletler v</w:t>
      </w:r>
      <w:r w:rsidR="00D50BA8">
        <w:rPr>
          <w:rFonts w:ascii="Times New Roman" w:eastAsia="Times New Roman" w:hAnsi="Times New Roman"/>
          <w:color w:val="000000"/>
          <w:szCs w:val="24"/>
        </w:rPr>
        <w:t>.</w:t>
      </w:r>
      <w:r w:rsidRPr="00A90FAF">
        <w:rPr>
          <w:rFonts w:ascii="Times New Roman" w:eastAsia="Times New Roman" w:hAnsi="Times New Roman"/>
          <w:color w:val="000000"/>
          <w:szCs w:val="24"/>
        </w:rPr>
        <w:t>b</w:t>
      </w:r>
      <w:r w:rsidR="00D50BA8">
        <w:rPr>
          <w:rFonts w:ascii="Times New Roman" w:eastAsia="Times New Roman" w:hAnsi="Times New Roman"/>
          <w:color w:val="000000"/>
          <w:szCs w:val="24"/>
        </w:rPr>
        <w:t>.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için kullanım şartları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kullanım sıklığı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kullanıc</w:t>
      </w:r>
      <w:r w:rsidR="00CD0C24">
        <w:rPr>
          <w:rFonts w:ascii="Times New Roman" w:eastAsia="Times New Roman" w:hAnsi="Times New Roman"/>
          <w:color w:val="000000"/>
          <w:szCs w:val="24"/>
        </w:rPr>
        <w:t xml:space="preserve">ı sayısı </w:t>
      </w:r>
      <w:r w:rsidR="00D50BA8">
        <w:rPr>
          <w:rFonts w:ascii="Times New Roman" w:eastAsia="Times New Roman" w:hAnsi="Times New Roman"/>
          <w:color w:val="000000"/>
          <w:szCs w:val="24"/>
        </w:rPr>
        <w:t xml:space="preserve">gibi </w:t>
      </w:r>
      <w:proofErr w:type="gramStart"/>
      <w:r w:rsidR="00CD0C24">
        <w:rPr>
          <w:rFonts w:ascii="Times New Roman" w:eastAsia="Times New Roman" w:hAnsi="Times New Roman"/>
          <w:color w:val="000000"/>
          <w:szCs w:val="24"/>
        </w:rPr>
        <w:t>kriterlere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F2194" w:rsidRDefault="00E2586F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="000F2194">
        <w:rPr>
          <w:rFonts w:ascii="Times New Roman" w:eastAsia="Times New Roman" w:hAnsi="Times New Roman"/>
          <w:color w:val="000000"/>
          <w:szCs w:val="24"/>
        </w:rPr>
        <w:t>ullanılan makinelerin yüzey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temizlikleri </w:t>
      </w:r>
      <w:r w:rsidR="00AA1617">
        <w:rPr>
          <w:rFonts w:ascii="Times New Roman" w:eastAsia="Times New Roman" w:hAnsi="Times New Roman"/>
          <w:color w:val="000000"/>
          <w:szCs w:val="24"/>
        </w:rPr>
        <w:t xml:space="preserve">için 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2B79" w:rsidRDefault="00AA1617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idare odalarında </w:t>
      </w:r>
      <w:r w:rsidR="000C7A08">
        <w:rPr>
          <w:rFonts w:ascii="Times New Roman" w:eastAsia="Times New Roman" w:hAnsi="Times New Roman"/>
          <w:color w:val="000000"/>
          <w:szCs w:val="24"/>
        </w:rPr>
        <w:t>t</w:t>
      </w:r>
      <w:r>
        <w:rPr>
          <w:rFonts w:ascii="Times New Roman" w:eastAsia="Times New Roman" w:hAnsi="Times New Roman"/>
          <w:color w:val="000000"/>
          <w:szCs w:val="24"/>
        </w:rPr>
        <w:t>emas etmeden açılıp-</w:t>
      </w:r>
      <w:r w:rsidR="00E2586F" w:rsidRPr="000F2194">
        <w:rPr>
          <w:rFonts w:ascii="Times New Roman" w:eastAsia="Times New Roman" w:hAnsi="Times New Roman"/>
          <w:color w:val="000000"/>
          <w:szCs w:val="24"/>
        </w:rPr>
        <w:t>kapanabil</w:t>
      </w:r>
      <w:r>
        <w:rPr>
          <w:rFonts w:ascii="Times New Roman" w:eastAsia="Times New Roman" w:hAnsi="Times New Roman"/>
          <w:color w:val="000000"/>
          <w:szCs w:val="24"/>
        </w:rPr>
        <w:t>en</w:t>
      </w:r>
      <w:r w:rsidR="00E2586F" w:rsidRPr="000F2194">
        <w:rPr>
          <w:rFonts w:ascii="Times New Roman" w:eastAsia="Times New Roman" w:hAnsi="Times New Roman"/>
          <w:color w:val="000000"/>
          <w:szCs w:val="24"/>
        </w:rPr>
        <w:t xml:space="preserve"> peda</w:t>
      </w:r>
      <w:r w:rsidR="000F2194" w:rsidRPr="000F2194">
        <w:rPr>
          <w:rFonts w:ascii="Times New Roman" w:eastAsia="Times New Roman" w:hAnsi="Times New Roman"/>
          <w:color w:val="000000"/>
          <w:szCs w:val="24"/>
        </w:rPr>
        <w:t>l</w:t>
      </w:r>
      <w:r w:rsidR="000F2194">
        <w:rPr>
          <w:rFonts w:ascii="Times New Roman" w:eastAsia="Times New Roman" w:hAnsi="Times New Roman"/>
          <w:color w:val="000000"/>
          <w:szCs w:val="24"/>
        </w:rPr>
        <w:t>lı veya sensörlü</w:t>
      </w:r>
      <w:r w:rsidR="00E2586F" w:rsidRPr="000F2194">
        <w:rPr>
          <w:rFonts w:ascii="Times New Roman" w:eastAsia="Times New Roman" w:hAnsi="Times New Roman"/>
          <w:color w:val="000000"/>
          <w:szCs w:val="24"/>
        </w:rPr>
        <w:t xml:space="preserve"> atık kutuları bulundurulmalıdır.</w:t>
      </w:r>
    </w:p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Pr="007B2B79" w:rsidRDefault="007B2B79" w:rsidP="007B2B79"/>
    <w:p w:rsidR="007B2B79" w:rsidRDefault="007B2B79" w:rsidP="007B2B79">
      <w:pPr>
        <w:tabs>
          <w:tab w:val="left" w:pos="3428"/>
        </w:tabs>
      </w:pPr>
      <w:r>
        <w:tab/>
      </w:r>
      <w:r w:rsidR="007F7495">
        <w:t xml:space="preserve">    SİBEL ALICI</w:t>
      </w:r>
    </w:p>
    <w:p w:rsidR="007B2B79" w:rsidRDefault="007B2B79" w:rsidP="007B2B79">
      <w:pPr>
        <w:tabs>
          <w:tab w:val="left" w:pos="3321"/>
        </w:tabs>
      </w:pPr>
      <w:r>
        <w:tab/>
        <w:t xml:space="preserve">    Okul Müdürü</w:t>
      </w:r>
    </w:p>
    <w:p w:rsidR="007B2B79" w:rsidRDefault="007B2B79" w:rsidP="007B2B79">
      <w:pPr>
        <w:tabs>
          <w:tab w:val="left" w:pos="3660"/>
        </w:tabs>
      </w:pPr>
    </w:p>
    <w:p w:rsidR="00E561F3" w:rsidRPr="007B2B79" w:rsidRDefault="00E561F3" w:rsidP="007B2B79">
      <w:pPr>
        <w:tabs>
          <w:tab w:val="left" w:pos="3686"/>
        </w:tabs>
      </w:pPr>
    </w:p>
    <w:sectPr w:rsidR="00E561F3" w:rsidRPr="007B2B79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2F" w:rsidRDefault="0018532F" w:rsidP="005A71D0">
      <w:pPr>
        <w:spacing w:line="240" w:lineRule="auto"/>
      </w:pPr>
      <w:r>
        <w:separator/>
      </w:r>
    </w:p>
  </w:endnote>
  <w:endnote w:type="continuationSeparator" w:id="0">
    <w:p w:rsidR="0018532F" w:rsidRDefault="0018532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6" w:rsidRDefault="008C58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6" w:rsidRDefault="008C58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6" w:rsidRDefault="008C58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2F" w:rsidRDefault="0018532F" w:rsidP="005A71D0">
      <w:pPr>
        <w:spacing w:line="240" w:lineRule="auto"/>
      </w:pPr>
      <w:r>
        <w:separator/>
      </w:r>
    </w:p>
  </w:footnote>
  <w:footnote w:type="continuationSeparator" w:id="0">
    <w:p w:rsidR="0018532F" w:rsidRDefault="0018532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6" w:rsidRDefault="008C58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75"/>
      <w:gridCol w:w="5044"/>
      <w:gridCol w:w="1821"/>
      <w:gridCol w:w="1093"/>
    </w:tblGrid>
    <w:tr w:rsidR="005A71D0" w:rsidRPr="00E850BC" w:rsidTr="00DE42EE">
      <w:trPr>
        <w:trHeight w:val="192"/>
        <w:jc w:val="center"/>
      </w:trPr>
      <w:tc>
        <w:tcPr>
          <w:tcW w:w="20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7F7495" w:rsidRDefault="008C58E6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1DF3E81F" wp14:editId="311CBFD5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7F7495" w:rsidRDefault="00EA255D" w:rsidP="00EA255D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</w:t>
          </w:r>
          <w:proofErr w:type="gramStart"/>
          <w:r>
            <w:rPr>
              <w:rFonts w:ascii="Times New Roman" w:hAnsi="Times New Roman"/>
              <w:b/>
              <w:szCs w:val="24"/>
            </w:rPr>
            <w:t>ŞEHİTKAMİL  KAYMAKAMLIĞ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    </w:t>
          </w:r>
        </w:p>
        <w:p w:rsidR="00BC30A1" w:rsidRDefault="007F7495" w:rsidP="00EA255D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EA255D">
            <w:rPr>
              <w:rFonts w:ascii="Times New Roman" w:hAnsi="Times New Roman"/>
              <w:b/>
              <w:szCs w:val="24"/>
            </w:rPr>
            <w:t>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0C7A08" w:rsidRDefault="00E2586F" w:rsidP="000C7A08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2586F">
            <w:rPr>
              <w:rFonts w:ascii="Times New Roman" w:hAnsi="Times New Roman"/>
              <w:b/>
              <w:sz w:val="18"/>
              <w:szCs w:val="18"/>
            </w:rPr>
            <w:t>DERSLİK VE İDAR</w:t>
          </w:r>
          <w:r w:rsidR="000C7A08">
            <w:rPr>
              <w:rFonts w:ascii="Times New Roman" w:hAnsi="Times New Roman"/>
              <w:b/>
              <w:sz w:val="18"/>
              <w:szCs w:val="18"/>
            </w:rPr>
            <w:t>E</w:t>
          </w:r>
          <w:r w:rsidRPr="00E2586F">
            <w:rPr>
              <w:rFonts w:ascii="Times New Roman" w:hAnsi="Times New Roman"/>
              <w:b/>
              <w:sz w:val="18"/>
              <w:szCs w:val="18"/>
            </w:rPr>
            <w:t xml:space="preserve"> ODALARIN</w:t>
          </w:r>
          <w:r w:rsidR="000C7A08">
            <w:rPr>
              <w:rFonts w:ascii="Times New Roman" w:hAnsi="Times New Roman"/>
              <w:b/>
              <w:sz w:val="18"/>
              <w:szCs w:val="18"/>
            </w:rPr>
            <w:t>IN</w:t>
          </w:r>
        </w:p>
        <w:p w:rsidR="005A71D0" w:rsidRPr="00C94023" w:rsidRDefault="00E2586F" w:rsidP="000C7A08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2586F">
            <w:rPr>
              <w:rFonts w:ascii="Times New Roman" w:hAnsi="Times New Roman"/>
              <w:b/>
              <w:sz w:val="18"/>
              <w:szCs w:val="18"/>
            </w:rPr>
            <w:t xml:space="preserve"> KULLANIM TALİMATLARI</w:t>
          </w: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B82FD1">
            <w:rPr>
              <w:rFonts w:ascii="Times New Roman" w:hAnsi="Times New Roman"/>
              <w:sz w:val="18"/>
            </w:rPr>
            <w:t>6</w:t>
          </w:r>
        </w:p>
      </w:tc>
    </w:tr>
    <w:tr w:rsidR="005A71D0" w:rsidRPr="00E850BC" w:rsidTr="00DE42EE">
      <w:trPr>
        <w:trHeight w:val="131"/>
        <w:jc w:val="center"/>
      </w:trPr>
      <w:tc>
        <w:tcPr>
          <w:tcW w:w="20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4E2E06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4E2E06" w:rsidRPr="00D208A0">
            <w:rPr>
              <w:rFonts w:ascii="Times New Roman" w:hAnsi="Times New Roman"/>
              <w:sz w:val="18"/>
            </w:rPr>
            <w:fldChar w:fldCharType="separate"/>
          </w:r>
          <w:r w:rsidR="005E72DA">
            <w:rPr>
              <w:rFonts w:ascii="Times New Roman" w:hAnsi="Times New Roman"/>
              <w:noProof/>
              <w:sz w:val="18"/>
            </w:rPr>
            <w:t>1</w:t>
          </w:r>
          <w:r w:rsidR="004E2E06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18532F">
            <w:fldChar w:fldCharType="begin"/>
          </w:r>
          <w:r w:rsidR="0018532F">
            <w:instrText>NUMPAGES  \* Arabic  \* MERGEFORMAT</w:instrText>
          </w:r>
          <w:r w:rsidR="0018532F">
            <w:fldChar w:fldCharType="separate"/>
          </w:r>
          <w:r w:rsidR="005E72DA" w:rsidRPr="005E72DA">
            <w:rPr>
              <w:rFonts w:ascii="Times New Roman" w:hAnsi="Times New Roman"/>
              <w:noProof/>
              <w:sz w:val="18"/>
            </w:rPr>
            <w:t>1</w:t>
          </w:r>
          <w:r w:rsidR="0018532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DE42EE">
      <w:trPr>
        <w:trHeight w:val="131"/>
        <w:jc w:val="center"/>
      </w:trPr>
      <w:tc>
        <w:tcPr>
          <w:tcW w:w="20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EA255D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DE42EE">
      <w:trPr>
        <w:trHeight w:val="131"/>
        <w:jc w:val="center"/>
      </w:trPr>
      <w:tc>
        <w:tcPr>
          <w:tcW w:w="20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DE42EE">
      <w:trPr>
        <w:trHeight w:val="131"/>
        <w:jc w:val="center"/>
      </w:trPr>
      <w:tc>
        <w:tcPr>
          <w:tcW w:w="20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E72D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DE42EE">
      <w:trPr>
        <w:trHeight w:val="417"/>
        <w:jc w:val="center"/>
      </w:trPr>
      <w:tc>
        <w:tcPr>
          <w:tcW w:w="20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F7495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6" w:rsidRDefault="008C5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C7A08"/>
    <w:rsid w:val="000F2194"/>
    <w:rsid w:val="000F76A1"/>
    <w:rsid w:val="00105087"/>
    <w:rsid w:val="001605AF"/>
    <w:rsid w:val="00176943"/>
    <w:rsid w:val="0018532F"/>
    <w:rsid w:val="0019266D"/>
    <w:rsid w:val="001C2954"/>
    <w:rsid w:val="001E12BA"/>
    <w:rsid w:val="001E1342"/>
    <w:rsid w:val="0021085B"/>
    <w:rsid w:val="0021773B"/>
    <w:rsid w:val="00220D50"/>
    <w:rsid w:val="00224B24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6896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D4D1E"/>
    <w:rsid w:val="004E0AB9"/>
    <w:rsid w:val="004E1B11"/>
    <w:rsid w:val="004E2E06"/>
    <w:rsid w:val="004E50C7"/>
    <w:rsid w:val="00512D59"/>
    <w:rsid w:val="005463CE"/>
    <w:rsid w:val="005510A8"/>
    <w:rsid w:val="00576F74"/>
    <w:rsid w:val="00580427"/>
    <w:rsid w:val="00585D40"/>
    <w:rsid w:val="00587B41"/>
    <w:rsid w:val="00592B4F"/>
    <w:rsid w:val="005A0622"/>
    <w:rsid w:val="005A71D0"/>
    <w:rsid w:val="005D1FCA"/>
    <w:rsid w:val="005E72DA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0C44"/>
    <w:rsid w:val="00773EDE"/>
    <w:rsid w:val="00786BBE"/>
    <w:rsid w:val="00792C99"/>
    <w:rsid w:val="0079457E"/>
    <w:rsid w:val="007B2B79"/>
    <w:rsid w:val="007B7585"/>
    <w:rsid w:val="007C6F5A"/>
    <w:rsid w:val="007E0A06"/>
    <w:rsid w:val="007F7495"/>
    <w:rsid w:val="008017A1"/>
    <w:rsid w:val="0080280B"/>
    <w:rsid w:val="00823E8F"/>
    <w:rsid w:val="00837FF8"/>
    <w:rsid w:val="008522B0"/>
    <w:rsid w:val="00860B72"/>
    <w:rsid w:val="00863609"/>
    <w:rsid w:val="00871726"/>
    <w:rsid w:val="008970DD"/>
    <w:rsid w:val="008B60A5"/>
    <w:rsid w:val="008C58E6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3B27"/>
    <w:rsid w:val="00A65F36"/>
    <w:rsid w:val="00A840AE"/>
    <w:rsid w:val="00AA1617"/>
    <w:rsid w:val="00AC165D"/>
    <w:rsid w:val="00AD1A2A"/>
    <w:rsid w:val="00AE2E88"/>
    <w:rsid w:val="00AE6E2E"/>
    <w:rsid w:val="00B26ABA"/>
    <w:rsid w:val="00B44BC3"/>
    <w:rsid w:val="00B4638D"/>
    <w:rsid w:val="00B56DB7"/>
    <w:rsid w:val="00B726FF"/>
    <w:rsid w:val="00B74DFD"/>
    <w:rsid w:val="00B74E2C"/>
    <w:rsid w:val="00B82FD1"/>
    <w:rsid w:val="00BA5AF7"/>
    <w:rsid w:val="00BC30A1"/>
    <w:rsid w:val="00C02E42"/>
    <w:rsid w:val="00C10620"/>
    <w:rsid w:val="00C10734"/>
    <w:rsid w:val="00C2557D"/>
    <w:rsid w:val="00C639C4"/>
    <w:rsid w:val="00C91C92"/>
    <w:rsid w:val="00C92A7B"/>
    <w:rsid w:val="00C94023"/>
    <w:rsid w:val="00CA21C6"/>
    <w:rsid w:val="00CA7B3F"/>
    <w:rsid w:val="00CD0291"/>
    <w:rsid w:val="00CD0C24"/>
    <w:rsid w:val="00CD4CD9"/>
    <w:rsid w:val="00D208A0"/>
    <w:rsid w:val="00D43221"/>
    <w:rsid w:val="00D50BA8"/>
    <w:rsid w:val="00D60D9C"/>
    <w:rsid w:val="00D6321F"/>
    <w:rsid w:val="00DA5540"/>
    <w:rsid w:val="00DB41FA"/>
    <w:rsid w:val="00DC3C29"/>
    <w:rsid w:val="00DC5F05"/>
    <w:rsid w:val="00DE35D3"/>
    <w:rsid w:val="00DE42EE"/>
    <w:rsid w:val="00DE65D3"/>
    <w:rsid w:val="00DF128E"/>
    <w:rsid w:val="00E01617"/>
    <w:rsid w:val="00E158D1"/>
    <w:rsid w:val="00E2586F"/>
    <w:rsid w:val="00E320B3"/>
    <w:rsid w:val="00E33FCC"/>
    <w:rsid w:val="00E45B33"/>
    <w:rsid w:val="00E561F3"/>
    <w:rsid w:val="00E87A34"/>
    <w:rsid w:val="00E906F6"/>
    <w:rsid w:val="00EA255D"/>
    <w:rsid w:val="00EB1F8F"/>
    <w:rsid w:val="00EC0687"/>
    <w:rsid w:val="00EC5DB5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320C-26BE-48DE-AD57-9FE26A74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dcterms:created xsi:type="dcterms:W3CDTF">2020-08-13T21:20:00Z</dcterms:created>
  <dcterms:modified xsi:type="dcterms:W3CDTF">2020-09-21T15:54:00Z</dcterms:modified>
</cp:coreProperties>
</file>